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18BB" w14:textId="77777777" w:rsidR="00C2338B" w:rsidRDefault="00A85C21">
      <w:pPr>
        <w:rPr>
          <w:rFonts w:ascii="Century Gothic" w:hAnsi="Century Gothic" w:cs="Angsana New"/>
          <w:sz w:val="36"/>
          <w:szCs w:val="36"/>
        </w:rPr>
      </w:pPr>
      <w:r>
        <w:rPr>
          <w:rFonts w:ascii="Century Gothic" w:hAnsi="Century Gothic" w:cs="Angsana New"/>
          <w:noProof/>
          <w:sz w:val="36"/>
          <w:szCs w:val="36"/>
        </w:rPr>
        <w:drawing>
          <wp:inline distT="0" distB="0" distL="0" distR="0" wp14:anchorId="19B86F80" wp14:editId="539A5079">
            <wp:extent cx="2498619" cy="822960"/>
            <wp:effectExtent l="0" t="0" r="381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16" cy="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05B">
        <w:rPr>
          <w:rFonts w:ascii="Century Gothic" w:hAnsi="Century Gothic" w:cs="Angsana New"/>
          <w:sz w:val="36"/>
          <w:szCs w:val="36"/>
        </w:rPr>
        <w:t xml:space="preserve">                 </w:t>
      </w:r>
      <w:r w:rsidR="007E183B">
        <w:rPr>
          <w:rFonts w:ascii="Century Gothic" w:hAnsi="Century Gothic" w:cs="Angsana New"/>
          <w:sz w:val="36"/>
          <w:szCs w:val="36"/>
        </w:rPr>
        <w:tab/>
      </w:r>
      <w:r>
        <w:rPr>
          <w:rFonts w:ascii="Century Gothic" w:hAnsi="Century Gothic" w:cs="Angsana New"/>
          <w:sz w:val="36"/>
          <w:szCs w:val="36"/>
        </w:rPr>
        <w:t xml:space="preserve">     </w:t>
      </w:r>
      <w:r w:rsidR="0098105B">
        <w:rPr>
          <w:rFonts w:ascii="Century Gothic" w:hAnsi="Century Gothic" w:cs="Angsana New"/>
          <w:sz w:val="36"/>
          <w:szCs w:val="36"/>
        </w:rPr>
        <w:t xml:space="preserve">   </w:t>
      </w:r>
      <w:r>
        <w:rPr>
          <w:rFonts w:ascii="Century Gothic" w:hAnsi="Century Gothic" w:cs="Angsana New"/>
          <w:noProof/>
          <w:sz w:val="36"/>
          <w:szCs w:val="36"/>
          <w:lang w:val="nl-BE"/>
        </w:rPr>
        <w:drawing>
          <wp:inline distT="0" distB="0" distL="0" distR="0" wp14:anchorId="620E1D07" wp14:editId="527C8509">
            <wp:extent cx="2061534" cy="884813"/>
            <wp:effectExtent l="0" t="0" r="0" b="444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fbeelding 2020-06-25 om 21.13.2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930" cy="91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CA51C" w14:textId="65E351BF" w:rsidR="0098105B" w:rsidRDefault="0098105B">
      <w:pPr>
        <w:rPr>
          <w:rFonts w:ascii="Century Gothic" w:hAnsi="Century Gothic" w:cs="Angsana New"/>
          <w:sz w:val="36"/>
          <w:szCs w:val="36"/>
        </w:rPr>
      </w:pPr>
    </w:p>
    <w:p w14:paraId="7930DDE0" w14:textId="77777777" w:rsidR="00CE3271" w:rsidRDefault="00CE3271">
      <w:pPr>
        <w:rPr>
          <w:rFonts w:ascii="Century Gothic" w:hAnsi="Century Gothic" w:cs="Angsana New"/>
          <w:sz w:val="36"/>
          <w:szCs w:val="36"/>
        </w:rPr>
      </w:pPr>
    </w:p>
    <w:p w14:paraId="3FA70195" w14:textId="0C943724" w:rsidR="00837E30" w:rsidRDefault="000308DE" w:rsidP="004A79A0">
      <w:pPr>
        <w:pBdr>
          <w:bottom w:val="single" w:sz="4" w:space="1" w:color="auto"/>
        </w:pBdr>
        <w:jc w:val="center"/>
        <w:rPr>
          <w:rFonts w:ascii="Century Gothic" w:hAnsi="Century Gothic" w:cs="Angsana New"/>
          <w:b/>
          <w:i/>
          <w:sz w:val="28"/>
          <w:szCs w:val="28"/>
        </w:rPr>
      </w:pPr>
      <w:r w:rsidRPr="009932FE">
        <w:rPr>
          <w:rFonts w:ascii="Century Gothic" w:hAnsi="Century Gothic" w:cs="Angsana New"/>
          <w:b/>
          <w:i/>
          <w:sz w:val="28"/>
          <w:szCs w:val="28"/>
        </w:rPr>
        <w:t>REVALIDATIE NA</w:t>
      </w:r>
      <w:r w:rsidR="003710C3" w:rsidRPr="009932FE">
        <w:rPr>
          <w:rFonts w:ascii="Century Gothic" w:hAnsi="Century Gothic" w:cs="Angsana New"/>
          <w:b/>
          <w:i/>
          <w:sz w:val="28"/>
          <w:szCs w:val="28"/>
        </w:rPr>
        <w:t xml:space="preserve"> </w:t>
      </w:r>
      <w:r w:rsidR="00CE3271">
        <w:rPr>
          <w:rFonts w:ascii="Century Gothic" w:hAnsi="Century Gothic" w:cs="Angsana New"/>
          <w:b/>
          <w:i/>
          <w:sz w:val="28"/>
          <w:szCs w:val="28"/>
        </w:rPr>
        <w:t>ACHILLESPEES SUTUUR</w:t>
      </w:r>
    </w:p>
    <w:p w14:paraId="2D142922" w14:textId="77777777" w:rsidR="00CE3271" w:rsidRPr="009932FE" w:rsidRDefault="00CE3271" w:rsidP="004A79A0">
      <w:pPr>
        <w:pBdr>
          <w:bottom w:val="single" w:sz="4" w:space="1" w:color="auto"/>
        </w:pBdr>
        <w:jc w:val="center"/>
        <w:rPr>
          <w:rFonts w:ascii="Century Gothic" w:hAnsi="Century Gothic" w:cs="Angsana New"/>
          <w:b/>
          <w:i/>
          <w:sz w:val="28"/>
          <w:szCs w:val="28"/>
        </w:rPr>
      </w:pPr>
    </w:p>
    <w:p w14:paraId="04F485E0" w14:textId="62BCC7D8" w:rsidR="0098105B" w:rsidRDefault="00CE3271" w:rsidP="004A79A0">
      <w:pPr>
        <w:pBdr>
          <w:bottom w:val="single" w:sz="4" w:space="1" w:color="auto"/>
        </w:pBdr>
        <w:jc w:val="center"/>
        <w:rPr>
          <w:rFonts w:ascii="Century Gothic" w:hAnsi="Century Gothic" w:cs="Angsana New"/>
          <w:i/>
          <w:sz w:val="28"/>
          <w:szCs w:val="28"/>
        </w:rPr>
      </w:pPr>
      <w:proofErr w:type="spellStart"/>
      <w:r>
        <w:rPr>
          <w:rFonts w:ascii="Century Gothic" w:hAnsi="Century Gothic" w:cs="Angsana New"/>
          <w:i/>
          <w:sz w:val="28"/>
          <w:szCs w:val="28"/>
        </w:rPr>
        <w:t>RIZIVnr</w:t>
      </w:r>
      <w:proofErr w:type="spellEnd"/>
      <w:r w:rsidR="009932FE">
        <w:rPr>
          <w:rFonts w:ascii="Century Gothic" w:hAnsi="Century Gothic" w:cs="Angsana New"/>
          <w:i/>
          <w:sz w:val="28"/>
          <w:szCs w:val="28"/>
        </w:rPr>
        <w:t>: 29</w:t>
      </w:r>
      <w:r>
        <w:rPr>
          <w:rFonts w:ascii="Century Gothic" w:hAnsi="Century Gothic" w:cs="Angsana New"/>
          <w:i/>
          <w:sz w:val="28"/>
          <w:szCs w:val="28"/>
        </w:rPr>
        <w:t>4302N260</w:t>
      </w:r>
    </w:p>
    <w:p w14:paraId="7F4B91D7" w14:textId="77777777" w:rsidR="00CE3271" w:rsidRDefault="00CE3271" w:rsidP="004A79A0">
      <w:pPr>
        <w:pBdr>
          <w:bottom w:val="single" w:sz="4" w:space="1" w:color="auto"/>
        </w:pBdr>
        <w:jc w:val="center"/>
        <w:rPr>
          <w:rFonts w:ascii="Century Gothic" w:hAnsi="Century Gothic" w:cs="Angsana New"/>
          <w:i/>
          <w:sz w:val="28"/>
          <w:szCs w:val="28"/>
        </w:rPr>
      </w:pPr>
    </w:p>
    <w:p w14:paraId="682A5613" w14:textId="77777777" w:rsidR="0098105B" w:rsidRPr="00A85C21" w:rsidRDefault="0098105B" w:rsidP="0098105B">
      <w:pPr>
        <w:tabs>
          <w:tab w:val="left" w:pos="2340"/>
        </w:tabs>
        <w:rPr>
          <w:rFonts w:ascii="Century Gothic" w:hAnsi="Century Gothic" w:cs="Angsana New"/>
          <w:sz w:val="36"/>
          <w:szCs w:val="36"/>
          <w:lang w:val="fr-FR"/>
        </w:rPr>
      </w:pPr>
    </w:p>
    <w:p w14:paraId="3B35026D" w14:textId="77777777" w:rsidR="0098105B" w:rsidRPr="007E183B" w:rsidRDefault="0098105B" w:rsidP="0098105B">
      <w:pPr>
        <w:tabs>
          <w:tab w:val="left" w:pos="2340"/>
        </w:tabs>
        <w:jc w:val="center"/>
        <w:rPr>
          <w:rFonts w:ascii="Century Gothic" w:hAnsi="Century Gothic" w:cs="Angsana New"/>
          <w:i/>
          <w:sz w:val="20"/>
          <w:szCs w:val="20"/>
        </w:rPr>
      </w:pPr>
      <w:proofErr w:type="spellStart"/>
      <w:r w:rsidRPr="007E183B">
        <w:rPr>
          <w:rFonts w:ascii="Century Gothic" w:hAnsi="Century Gothic" w:cs="Angsana New"/>
          <w:i/>
          <w:sz w:val="20"/>
          <w:szCs w:val="20"/>
        </w:rPr>
        <w:t>Patientensticker</w:t>
      </w:r>
      <w:proofErr w:type="spellEnd"/>
    </w:p>
    <w:p w14:paraId="7BAADC2C" w14:textId="77777777" w:rsidR="0098105B" w:rsidRDefault="0098105B" w:rsidP="0098105B">
      <w:pPr>
        <w:tabs>
          <w:tab w:val="left" w:pos="2340"/>
        </w:tabs>
        <w:jc w:val="center"/>
        <w:rPr>
          <w:rFonts w:ascii="Century Gothic" w:hAnsi="Century Gothic" w:cs="Angsana New"/>
          <w:i/>
        </w:rPr>
      </w:pPr>
    </w:p>
    <w:p w14:paraId="64CD7640" w14:textId="1126E649" w:rsidR="0098105B" w:rsidRDefault="0098105B" w:rsidP="0098105B">
      <w:pPr>
        <w:tabs>
          <w:tab w:val="left" w:pos="2340"/>
        </w:tabs>
        <w:rPr>
          <w:rFonts w:ascii="Century Gothic" w:hAnsi="Century Gothic" w:cs="Angsana New"/>
          <w:i/>
        </w:rPr>
      </w:pPr>
    </w:p>
    <w:p w14:paraId="1C5D37B1" w14:textId="77777777" w:rsidR="00CE3271" w:rsidRDefault="00CE3271" w:rsidP="0098105B">
      <w:pPr>
        <w:tabs>
          <w:tab w:val="left" w:pos="2340"/>
        </w:tabs>
        <w:rPr>
          <w:rFonts w:ascii="Century Gothic" w:hAnsi="Century Gothic" w:cs="Angsana New"/>
          <w:i/>
        </w:rPr>
      </w:pPr>
    </w:p>
    <w:p w14:paraId="393E4F3D" w14:textId="77777777" w:rsidR="007E183B" w:rsidRDefault="007E183B" w:rsidP="0098105B">
      <w:pPr>
        <w:tabs>
          <w:tab w:val="left" w:pos="2340"/>
        </w:tabs>
        <w:rPr>
          <w:rFonts w:ascii="Century Gothic" w:hAnsi="Century Gothic" w:cs="Angsana New"/>
          <w:i/>
        </w:rPr>
      </w:pPr>
    </w:p>
    <w:p w14:paraId="2672B6C5" w14:textId="6EC490EE" w:rsidR="0098105B" w:rsidRPr="003710C3" w:rsidRDefault="000308DE" w:rsidP="0098105B">
      <w:pPr>
        <w:tabs>
          <w:tab w:val="left" w:pos="2340"/>
        </w:tabs>
        <w:rPr>
          <w:rFonts w:ascii="Century Gothic" w:hAnsi="Century Gothic" w:cs="Angsana New"/>
          <w:sz w:val="28"/>
          <w:szCs w:val="28"/>
        </w:rPr>
      </w:pPr>
      <w:r w:rsidRPr="003710C3">
        <w:rPr>
          <w:rFonts w:ascii="Century Gothic" w:hAnsi="Century Gothic" w:cs="Angsana New"/>
          <w:sz w:val="28"/>
          <w:szCs w:val="28"/>
        </w:rPr>
        <w:t>Aantal sessies:</w:t>
      </w:r>
      <w:r w:rsidR="000A6213">
        <w:rPr>
          <w:rFonts w:ascii="Century Gothic" w:hAnsi="Century Gothic" w:cs="Angsana New"/>
          <w:sz w:val="28"/>
          <w:szCs w:val="28"/>
        </w:rPr>
        <w:t xml:space="preserve"> </w:t>
      </w:r>
      <w:r w:rsidR="00CE3271">
        <w:rPr>
          <w:rFonts w:ascii="Century Gothic" w:hAnsi="Century Gothic" w:cs="Angsana New"/>
          <w:sz w:val="28"/>
          <w:szCs w:val="28"/>
        </w:rPr>
        <w:t>3</w:t>
      </w:r>
      <w:r w:rsidR="000A6213">
        <w:rPr>
          <w:rFonts w:ascii="Century Gothic" w:hAnsi="Century Gothic" w:cs="Angsana New"/>
          <w:sz w:val="28"/>
          <w:szCs w:val="28"/>
        </w:rPr>
        <w:t>0</w:t>
      </w:r>
      <w:r w:rsidRPr="003710C3">
        <w:rPr>
          <w:rFonts w:ascii="Century Gothic" w:hAnsi="Century Gothic" w:cs="Angsana New"/>
          <w:sz w:val="28"/>
          <w:szCs w:val="28"/>
        </w:rPr>
        <w:tab/>
      </w:r>
      <w:r w:rsidRPr="003710C3">
        <w:rPr>
          <w:rFonts w:ascii="Century Gothic" w:hAnsi="Century Gothic" w:cs="Angsana New"/>
          <w:sz w:val="28"/>
          <w:szCs w:val="28"/>
        </w:rPr>
        <w:tab/>
      </w:r>
      <w:r w:rsidRPr="003710C3">
        <w:rPr>
          <w:rFonts w:ascii="Century Gothic" w:hAnsi="Century Gothic" w:cs="Angsana New"/>
          <w:sz w:val="28"/>
          <w:szCs w:val="28"/>
        </w:rPr>
        <w:tab/>
      </w:r>
      <w:r w:rsidR="0067008D" w:rsidRPr="003710C3">
        <w:rPr>
          <w:rFonts w:ascii="Century Gothic" w:hAnsi="Century Gothic" w:cs="Angsana New"/>
          <w:sz w:val="28"/>
          <w:szCs w:val="28"/>
        </w:rPr>
        <w:tab/>
        <w:t xml:space="preserve">           </w:t>
      </w:r>
      <w:r w:rsidR="007E183B">
        <w:rPr>
          <w:rFonts w:ascii="Century Gothic" w:hAnsi="Century Gothic" w:cs="Angsana New"/>
          <w:sz w:val="28"/>
          <w:szCs w:val="28"/>
        </w:rPr>
        <w:tab/>
      </w:r>
      <w:r w:rsidR="000A6213">
        <w:rPr>
          <w:rFonts w:ascii="Century Gothic" w:hAnsi="Century Gothic" w:cs="Angsana New"/>
          <w:sz w:val="28"/>
          <w:szCs w:val="28"/>
        </w:rPr>
        <w:tab/>
      </w:r>
      <w:r w:rsidR="00A563C1">
        <w:rPr>
          <w:rFonts w:ascii="Century Gothic" w:hAnsi="Century Gothic" w:cs="Angsana New"/>
          <w:sz w:val="28"/>
          <w:szCs w:val="28"/>
        </w:rPr>
        <w:t xml:space="preserve">           </w:t>
      </w:r>
      <w:r w:rsidR="007E183B">
        <w:rPr>
          <w:rFonts w:ascii="Century Gothic" w:hAnsi="Century Gothic" w:cs="Angsana New"/>
          <w:sz w:val="28"/>
          <w:szCs w:val="28"/>
        </w:rPr>
        <w:t>Frequentie</w:t>
      </w:r>
      <w:r w:rsidRPr="003710C3">
        <w:rPr>
          <w:rFonts w:ascii="Century Gothic" w:hAnsi="Century Gothic" w:cs="Angsana New"/>
          <w:sz w:val="28"/>
          <w:szCs w:val="28"/>
        </w:rPr>
        <w:t>: 3x/w</w:t>
      </w:r>
    </w:p>
    <w:p w14:paraId="19DA74B7" w14:textId="77777777" w:rsidR="000308DE" w:rsidRPr="003710C3" w:rsidRDefault="000308DE" w:rsidP="007E183B">
      <w:pPr>
        <w:pBdr>
          <w:bottom w:val="single" w:sz="4" w:space="1" w:color="auto"/>
        </w:pBdr>
        <w:tabs>
          <w:tab w:val="left" w:pos="2340"/>
        </w:tabs>
        <w:rPr>
          <w:rFonts w:ascii="Century Gothic" w:hAnsi="Century Gothic" w:cs="Angsana New"/>
          <w:sz w:val="28"/>
          <w:szCs w:val="28"/>
        </w:rPr>
      </w:pPr>
      <w:r w:rsidRPr="003710C3">
        <w:rPr>
          <w:rFonts w:ascii="Century Gothic" w:hAnsi="Century Gothic" w:cs="Angsana New"/>
          <w:sz w:val="28"/>
          <w:szCs w:val="28"/>
        </w:rPr>
        <w:t xml:space="preserve">Datum:  </w:t>
      </w:r>
    </w:p>
    <w:p w14:paraId="6CBC5F74" w14:textId="77777777" w:rsidR="007E183B" w:rsidRDefault="007E183B" w:rsidP="0098105B">
      <w:p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11A6D037" w14:textId="07AF853D" w:rsidR="000A6213" w:rsidRDefault="00CE3271" w:rsidP="0098105B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WEEK 1-3</w:t>
      </w:r>
    </w:p>
    <w:p w14:paraId="478E972F" w14:textId="613025E3" w:rsidR="000A6213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NWB in onderbeengips (milde </w:t>
      </w:r>
      <w:proofErr w:type="spellStart"/>
      <w:r>
        <w:rPr>
          <w:rFonts w:ascii="Century Gothic" w:hAnsi="Century Gothic" w:cs="Angsana New"/>
          <w:sz w:val="20"/>
          <w:szCs w:val="20"/>
        </w:rPr>
        <w:t>equinus</w:t>
      </w:r>
      <w:proofErr w:type="spellEnd"/>
      <w:r>
        <w:rPr>
          <w:rFonts w:ascii="Century Gothic" w:hAnsi="Century Gothic" w:cs="Angsana New"/>
          <w:sz w:val="20"/>
          <w:szCs w:val="20"/>
        </w:rPr>
        <w:t>) tot verwijderen hechtingen.</w:t>
      </w:r>
    </w:p>
    <w:p w14:paraId="45160B3A" w14:textId="77777777" w:rsidR="000A6213" w:rsidRPr="00CE3271" w:rsidRDefault="000A6213" w:rsidP="00CE3271">
      <w:p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79B98543" w14:textId="6F39D1F3" w:rsidR="000A6213" w:rsidRDefault="00CE3271" w:rsidP="000A6213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WEEK 3-6</w:t>
      </w:r>
    </w:p>
    <w:p w14:paraId="5D3A4955" w14:textId="072BCB42" w:rsidR="000A6213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PWB in </w:t>
      </w:r>
      <w:proofErr w:type="spellStart"/>
      <w:r>
        <w:rPr>
          <w:rFonts w:ascii="Century Gothic" w:hAnsi="Century Gothic" w:cs="Angsana New"/>
          <w:sz w:val="20"/>
          <w:szCs w:val="20"/>
        </w:rPr>
        <w:t>Walker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boot met scharnier en 2 wiggen onder de hiel.</w:t>
      </w:r>
    </w:p>
    <w:p w14:paraId="36214D76" w14:textId="541848D7" w:rsidR="00CE3271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Progressief tot neutraal (verwijderen wiggen) over 3 weken.</w:t>
      </w:r>
    </w:p>
    <w:p w14:paraId="00B9BA97" w14:textId="7D0A320C" w:rsidR="00CE3271" w:rsidRDefault="00CE3271" w:rsidP="000A6213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Instelling Walker boot: </w:t>
      </w:r>
      <w:proofErr w:type="spellStart"/>
      <w:r>
        <w:rPr>
          <w:rFonts w:ascii="Century Gothic" w:hAnsi="Century Gothic" w:cs="Angsana New"/>
          <w:sz w:val="20"/>
          <w:szCs w:val="20"/>
        </w:rPr>
        <w:t>plantairflexie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ongelimiteerd, </w:t>
      </w:r>
      <w:proofErr w:type="spellStart"/>
      <w:r>
        <w:rPr>
          <w:rFonts w:ascii="Century Gothic" w:hAnsi="Century Gothic" w:cs="Angsana New"/>
          <w:sz w:val="20"/>
          <w:szCs w:val="20"/>
        </w:rPr>
        <w:t>dorsiflexie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beperken tot neutraal.</w:t>
      </w:r>
    </w:p>
    <w:p w14:paraId="15F67C0C" w14:textId="2AE34CDA" w:rsidR="001144F5" w:rsidRPr="00CE3271" w:rsidRDefault="00CE3271" w:rsidP="00CE3271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KINE: voorzichtige passieve en volledige actieve range of motion van zodra de wonde toe is.</w:t>
      </w:r>
    </w:p>
    <w:p w14:paraId="5208264B" w14:textId="77777777" w:rsidR="001144F5" w:rsidRPr="00CE3271" w:rsidRDefault="001144F5" w:rsidP="00CE3271">
      <w:p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1DB1ED2E" w14:textId="4F773607" w:rsidR="001144F5" w:rsidRDefault="00CE3271" w:rsidP="001144F5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WEEK 6-10</w:t>
      </w:r>
    </w:p>
    <w:p w14:paraId="22F3BAEE" w14:textId="3EBC63B8" w:rsidR="001144F5" w:rsidRDefault="00CE3271" w:rsidP="001144F5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FWB in Walker boot (neutrale stand).</w:t>
      </w:r>
    </w:p>
    <w:p w14:paraId="583E9575" w14:textId="77777777" w:rsidR="00CE3271" w:rsidRDefault="00CE3271" w:rsidP="00CE3271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Instelling Walker boot: </w:t>
      </w:r>
      <w:proofErr w:type="spellStart"/>
      <w:r>
        <w:rPr>
          <w:rFonts w:ascii="Century Gothic" w:hAnsi="Century Gothic" w:cs="Angsana New"/>
          <w:sz w:val="20"/>
          <w:szCs w:val="20"/>
        </w:rPr>
        <w:t>plantairflexie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ongelimiteerd, </w:t>
      </w:r>
      <w:proofErr w:type="spellStart"/>
      <w:r>
        <w:rPr>
          <w:rFonts w:ascii="Century Gothic" w:hAnsi="Century Gothic" w:cs="Angsana New"/>
          <w:sz w:val="20"/>
          <w:szCs w:val="20"/>
        </w:rPr>
        <w:t>dorsiflexie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beperken tot neutraal.</w:t>
      </w:r>
    </w:p>
    <w:p w14:paraId="5C4A57D8" w14:textId="42AF31C7" w:rsidR="00CE3271" w:rsidRDefault="00CE3271" w:rsidP="001144F5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 xml:space="preserve">KINE: </w:t>
      </w:r>
      <w:proofErr w:type="spellStart"/>
      <w:r>
        <w:rPr>
          <w:rFonts w:ascii="Century Gothic" w:hAnsi="Century Gothic" w:cs="Angsana New"/>
          <w:sz w:val="20"/>
          <w:szCs w:val="20"/>
        </w:rPr>
        <w:t>tonificatie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, proprioceptie (vanaf week 8), double leg heel </w:t>
      </w:r>
      <w:proofErr w:type="spellStart"/>
      <w:r>
        <w:rPr>
          <w:rFonts w:ascii="Century Gothic" w:hAnsi="Century Gothic" w:cs="Angsana New"/>
          <w:sz w:val="20"/>
          <w:szCs w:val="20"/>
        </w:rPr>
        <w:t>rise</w:t>
      </w:r>
      <w:proofErr w:type="spellEnd"/>
      <w:r>
        <w:rPr>
          <w:rFonts w:ascii="Century Gothic" w:hAnsi="Century Gothic" w:cs="Angsana New"/>
          <w:sz w:val="20"/>
          <w:szCs w:val="20"/>
        </w:rPr>
        <w:t xml:space="preserve"> (vanaf week 8).</w:t>
      </w:r>
    </w:p>
    <w:p w14:paraId="7B570B82" w14:textId="77777777" w:rsidR="001144F5" w:rsidRDefault="001144F5" w:rsidP="001144F5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</w:p>
    <w:p w14:paraId="55616C44" w14:textId="7B461447" w:rsidR="001144F5" w:rsidRDefault="00CE3271" w:rsidP="001144F5">
      <w:pPr>
        <w:pStyle w:val="Lijstalinea"/>
        <w:numPr>
          <w:ilvl w:val="0"/>
          <w:numId w:val="1"/>
        </w:numPr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SPORT (na advies arts)</w:t>
      </w:r>
    </w:p>
    <w:p w14:paraId="03C5243F" w14:textId="56D4BF7B" w:rsidR="00024626" w:rsidRDefault="00CE3271" w:rsidP="00024626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Joggen vanaf 4-6 maanden.</w:t>
      </w:r>
    </w:p>
    <w:p w14:paraId="3AC2B7C6" w14:textId="05F8F007" w:rsidR="00CE3271" w:rsidRPr="00024626" w:rsidRDefault="00CE3271" w:rsidP="00024626">
      <w:pPr>
        <w:pStyle w:val="Lijstalinea"/>
        <w:tabs>
          <w:tab w:val="left" w:pos="2340"/>
        </w:tabs>
        <w:rPr>
          <w:rFonts w:ascii="Century Gothic" w:hAnsi="Century Gothic" w:cs="Angsana New"/>
          <w:sz w:val="20"/>
          <w:szCs w:val="20"/>
        </w:rPr>
      </w:pPr>
      <w:r>
        <w:rPr>
          <w:rFonts w:ascii="Century Gothic" w:hAnsi="Century Gothic" w:cs="Angsana New"/>
          <w:sz w:val="20"/>
          <w:szCs w:val="20"/>
        </w:rPr>
        <w:t>Intensief sporten vanaf 9-12 maanden.</w:t>
      </w:r>
    </w:p>
    <w:p w14:paraId="67C2C18C" w14:textId="77777777" w:rsidR="00CE3271" w:rsidRDefault="0064568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6"/>
          <w:szCs w:val="36"/>
        </w:rPr>
      </w:pPr>
      <w:r>
        <w:rPr>
          <w:rFonts w:ascii="Century Gothic" w:hAnsi="Century Gothic" w:cs="Angsana New"/>
          <w:sz w:val="36"/>
          <w:szCs w:val="36"/>
        </w:rPr>
        <w:tab/>
      </w:r>
      <w:r>
        <w:rPr>
          <w:rFonts w:ascii="Century Gothic" w:hAnsi="Century Gothic" w:cs="Angsana New"/>
          <w:sz w:val="36"/>
          <w:szCs w:val="36"/>
        </w:rPr>
        <w:tab/>
        <w:t xml:space="preserve">          </w:t>
      </w:r>
      <w:r w:rsidR="00EE76FC">
        <w:rPr>
          <w:rFonts w:ascii="Century Gothic" w:hAnsi="Century Gothic" w:cs="Angsana New"/>
          <w:sz w:val="36"/>
          <w:szCs w:val="36"/>
        </w:rPr>
        <w:t xml:space="preserve">         </w:t>
      </w:r>
    </w:p>
    <w:p w14:paraId="190DAA38" w14:textId="77777777" w:rsidR="00CE3271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2"/>
          <w:szCs w:val="32"/>
        </w:rPr>
      </w:pPr>
    </w:p>
    <w:p w14:paraId="68083FDE" w14:textId="77777777" w:rsidR="00CE3271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2"/>
          <w:szCs w:val="32"/>
        </w:rPr>
      </w:pP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</w:p>
    <w:p w14:paraId="3C670528" w14:textId="221F1084" w:rsidR="00CE3271" w:rsidRPr="00CE3271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2"/>
          <w:szCs w:val="32"/>
          <w:u w:val="single"/>
        </w:rPr>
      </w:pP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>
        <w:rPr>
          <w:rFonts w:ascii="Century Gothic" w:hAnsi="Century Gothic" w:cs="Angsana New"/>
          <w:sz w:val="32"/>
          <w:szCs w:val="32"/>
        </w:rPr>
        <w:tab/>
      </w:r>
      <w:r w:rsidRPr="00CE3271">
        <w:rPr>
          <w:rFonts w:ascii="Century Gothic" w:hAnsi="Century Gothic" w:cs="Angsana New"/>
          <w:sz w:val="32"/>
          <w:szCs w:val="32"/>
          <w:u w:val="single"/>
        </w:rPr>
        <w:t>S</w:t>
      </w:r>
      <w:r>
        <w:rPr>
          <w:rFonts w:ascii="Century Gothic" w:hAnsi="Century Gothic" w:cs="Angsana New"/>
          <w:sz w:val="32"/>
          <w:szCs w:val="32"/>
          <w:u w:val="single"/>
        </w:rPr>
        <w:t>tempel arts</w:t>
      </w:r>
    </w:p>
    <w:p w14:paraId="3D0C3E22" w14:textId="1E5BEDF6" w:rsidR="00B515C8" w:rsidRDefault="00CE3271" w:rsidP="00F70EEF">
      <w:pPr>
        <w:pStyle w:val="Lijstalinea"/>
        <w:tabs>
          <w:tab w:val="left" w:pos="2340"/>
        </w:tabs>
        <w:rPr>
          <w:rFonts w:ascii="Century Gothic" w:hAnsi="Century Gothic" w:cs="Angsana New"/>
          <w:sz w:val="36"/>
          <w:szCs w:val="36"/>
        </w:rPr>
      </w:pPr>
      <w:r>
        <w:rPr>
          <w:rFonts w:ascii="Century Gothic" w:hAnsi="Century Gothic" w:cs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4B049" wp14:editId="2DED8857">
                <wp:simplePos x="0" y="0"/>
                <wp:positionH relativeFrom="column">
                  <wp:posOffset>3014526</wp:posOffset>
                </wp:positionH>
                <wp:positionV relativeFrom="paragraph">
                  <wp:posOffset>339725</wp:posOffset>
                </wp:positionV>
                <wp:extent cx="3151414" cy="1110343"/>
                <wp:effectExtent l="0" t="0" r="11430" b="762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414" cy="11103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A958B" id="Rechthoek 1" o:spid="_x0000_s1026" style="position:absolute;margin-left:237.35pt;margin-top:26.75pt;width:248.15pt;height:8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" filled="f" strokecolor="#1f3763 [1604]" strokeweight="1pt"/>
            </w:pict>
          </mc:Fallback>
        </mc:AlternateContent>
      </w:r>
      <w:r w:rsidR="00EE76FC">
        <w:rPr>
          <w:rFonts w:ascii="Century Gothic" w:hAnsi="Century Gothic" w:cs="Angsana New"/>
          <w:sz w:val="36"/>
          <w:szCs w:val="36"/>
        </w:rPr>
        <w:t xml:space="preserve">  </w:t>
      </w:r>
    </w:p>
    <w:sectPr w:rsidR="00B515C8" w:rsidSect="003710C3">
      <w:pgSz w:w="11900" w:h="16840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27825"/>
    <w:multiLevelType w:val="hybridMultilevel"/>
    <w:tmpl w:val="70B8E4F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C37A8"/>
    <w:multiLevelType w:val="hybridMultilevel"/>
    <w:tmpl w:val="113A4158"/>
    <w:lvl w:ilvl="0" w:tplc="F08A996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ngsana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3A83"/>
    <w:multiLevelType w:val="hybridMultilevel"/>
    <w:tmpl w:val="330A6A4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3885"/>
    <w:multiLevelType w:val="hybridMultilevel"/>
    <w:tmpl w:val="232EE31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8B"/>
    <w:rsid w:val="00024626"/>
    <w:rsid w:val="000308DE"/>
    <w:rsid w:val="000A6213"/>
    <w:rsid w:val="001144F5"/>
    <w:rsid w:val="003710C3"/>
    <w:rsid w:val="00386AFE"/>
    <w:rsid w:val="003D7ECC"/>
    <w:rsid w:val="004738CD"/>
    <w:rsid w:val="004A79A0"/>
    <w:rsid w:val="00562FA4"/>
    <w:rsid w:val="00621DFA"/>
    <w:rsid w:val="00645681"/>
    <w:rsid w:val="0067008D"/>
    <w:rsid w:val="007E183B"/>
    <w:rsid w:val="00837E30"/>
    <w:rsid w:val="008E68D2"/>
    <w:rsid w:val="008F60B5"/>
    <w:rsid w:val="0098105B"/>
    <w:rsid w:val="009932FE"/>
    <w:rsid w:val="009B353C"/>
    <w:rsid w:val="00A563C1"/>
    <w:rsid w:val="00A85C21"/>
    <w:rsid w:val="00B5148F"/>
    <w:rsid w:val="00B515C8"/>
    <w:rsid w:val="00B8168D"/>
    <w:rsid w:val="00C2338B"/>
    <w:rsid w:val="00CE3271"/>
    <w:rsid w:val="00E23224"/>
    <w:rsid w:val="00EE76FC"/>
    <w:rsid w:val="00F70EEF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59"/>
  <w15:chartTrackingRefBased/>
  <w15:docId w15:val="{8FF85477-9C51-DF4C-8933-9E78C518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105B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105B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67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Van Doninck</dc:creator>
  <cp:keywords/>
  <dc:description/>
  <cp:lastModifiedBy>Maarten Caals</cp:lastModifiedBy>
  <cp:revision>2</cp:revision>
  <cp:lastPrinted>2018-03-29T10:00:00Z</cp:lastPrinted>
  <dcterms:created xsi:type="dcterms:W3CDTF">2021-09-08T21:14:00Z</dcterms:created>
  <dcterms:modified xsi:type="dcterms:W3CDTF">2021-09-08T21:14:00Z</dcterms:modified>
</cp:coreProperties>
</file>